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C92" w:rsidRPr="0029767F" w:rsidRDefault="00FF6C92" w:rsidP="00FF6C92">
      <w:pPr>
        <w:rPr>
          <w:b/>
          <w:bCs/>
          <w:i/>
          <w:iCs/>
          <w:color w:val="003366"/>
          <w:sz w:val="36"/>
          <w:szCs w:val="36"/>
        </w:rPr>
      </w:pPr>
      <w:r w:rsidRPr="0029767F">
        <w:rPr>
          <w:b/>
          <w:bCs/>
          <w:i/>
          <w:iCs/>
          <w:color w:val="003366"/>
          <w:sz w:val="36"/>
          <w:szCs w:val="36"/>
        </w:rPr>
        <w:t>The keys to greatness in selling</w:t>
      </w:r>
    </w:p>
    <w:p w:rsidR="00FF6C92" w:rsidRPr="007A5CD2" w:rsidRDefault="00FF6C92" w:rsidP="00FF6C92"/>
    <w:p w:rsidR="00FF6C92" w:rsidRDefault="00FF6C92" w:rsidP="00FF6C92">
      <w:r w:rsidRPr="007A5CD2">
        <w:t xml:space="preserve">A key characteristic of successful people is their ability to focus on a single goal. If Internet marketing is your profession, you </w:t>
      </w:r>
      <w:r>
        <w:t xml:space="preserve">must </w:t>
      </w:r>
      <w:r w:rsidRPr="007A5CD2">
        <w:t>treat it like profession</w:t>
      </w:r>
      <w:r>
        <w:t xml:space="preserve">al athletes treat their training and preparation. </w:t>
      </w:r>
    </w:p>
    <w:p w:rsidR="00FF6C92" w:rsidRDefault="00FF6C92" w:rsidP="00FF6C92"/>
    <w:p w:rsidR="00FF6C92" w:rsidRPr="007A5CD2" w:rsidRDefault="00FF6C92" w:rsidP="00FF6C92">
      <w:r w:rsidRPr="007A5CD2">
        <w:t>Be a lifelong learner</w:t>
      </w:r>
      <w:r>
        <w:t xml:space="preserve">. Approach everything you do in business as an opportunity to improve and innovate—if </w:t>
      </w:r>
      <w:r w:rsidRPr="007A5CD2">
        <w:t xml:space="preserve">it </w:t>
      </w:r>
      <w:proofErr w:type="spellStart"/>
      <w:r w:rsidRPr="007A5CD2">
        <w:t>ain’t</w:t>
      </w:r>
      <w:proofErr w:type="spellEnd"/>
      <w:r w:rsidRPr="007A5CD2">
        <w:t xml:space="preserve"> broke, break it.</w:t>
      </w:r>
    </w:p>
    <w:p w:rsidR="00FF6C92" w:rsidRPr="007A5CD2" w:rsidRDefault="00FF6C92" w:rsidP="00FF6C92"/>
    <w:p w:rsidR="00FF6C92" w:rsidRPr="007A5CD2" w:rsidRDefault="00FF6C92" w:rsidP="00FF6C92">
      <w:r>
        <w:t>When your business isn’t moving ahead as fast as it should, y</w:t>
      </w:r>
      <w:r w:rsidRPr="007A5CD2">
        <w:t>ou must try something new</w:t>
      </w:r>
      <w:r>
        <w:t xml:space="preserve">—something </w:t>
      </w:r>
      <w:r w:rsidRPr="007A5CD2">
        <w:t xml:space="preserve">bolder. </w:t>
      </w:r>
      <w:r>
        <w:t>F</w:t>
      </w:r>
      <w:r w:rsidRPr="007A5CD2">
        <w:t>orce yourself to break out of your old way of thinking and doing</w:t>
      </w:r>
      <w:r>
        <w:t xml:space="preserve"> things</w:t>
      </w:r>
      <w:r w:rsidRPr="007A5CD2">
        <w:t xml:space="preserve">. </w:t>
      </w:r>
      <w:r>
        <w:t>Build c</w:t>
      </w:r>
      <w:r w:rsidRPr="007A5CD2">
        <w:t xml:space="preserve">ontinual innovation </w:t>
      </w:r>
      <w:r>
        <w:t xml:space="preserve">into your </w:t>
      </w:r>
      <w:r w:rsidRPr="007A5CD2">
        <w:t>business and marketing systems</w:t>
      </w:r>
      <w:r>
        <w:t>.</w:t>
      </w:r>
      <w:r w:rsidRPr="007A5CD2">
        <w:t xml:space="preserve"> </w:t>
      </w:r>
    </w:p>
    <w:p w:rsidR="00FF6C92" w:rsidRPr="007A5CD2" w:rsidRDefault="00FF6C92" w:rsidP="00FF6C92"/>
    <w:p w:rsidR="00FF6C92" w:rsidRDefault="00FF6C92" w:rsidP="00FF6C92">
      <w:r>
        <w:t>Successful Internet marketers focus on a single goal. They know that the</w:t>
      </w:r>
      <w:r w:rsidRPr="007A5CD2">
        <w:t xml:space="preserve"> main cause of failure in </w:t>
      </w:r>
      <w:r>
        <w:t xml:space="preserve">Internet marketing is a </w:t>
      </w:r>
      <w:r w:rsidRPr="007A5CD2">
        <w:t>lack of focus.</w:t>
      </w:r>
      <w:r>
        <w:t xml:space="preserve"> As you watch your signups and sales conversions skyrocket, never lose sight of the keys to greatness for Internet marketers:</w:t>
      </w:r>
    </w:p>
    <w:p w:rsidR="00FF6C92" w:rsidRDefault="00FF6C92" w:rsidP="00FF6C92"/>
    <w:p w:rsidR="00FF6C92" w:rsidRDefault="00FF6C92" w:rsidP="00FF6C92">
      <w:pPr>
        <w:numPr>
          <w:ilvl w:val="0"/>
          <w:numId w:val="10"/>
        </w:numPr>
        <w:tabs>
          <w:tab w:val="clear" w:pos="720"/>
          <w:tab w:val="num" w:pos="1080"/>
        </w:tabs>
        <w:ind w:left="1080"/>
      </w:pPr>
      <w:r w:rsidRPr="007A5CD2">
        <w:t>To grow a successful long-term business, you must build innovation into your business system. Copycat marketing can help you catch up, but innovation enables you to take the lead.</w:t>
      </w:r>
    </w:p>
    <w:p w:rsidR="00FF6C92" w:rsidRDefault="00FF6C92" w:rsidP="00FF6C92">
      <w:pPr>
        <w:ind w:left="360"/>
      </w:pPr>
    </w:p>
    <w:p w:rsidR="00FF6C92" w:rsidRPr="007A5CD2" w:rsidRDefault="00FF6C92" w:rsidP="00FF6C92">
      <w:pPr>
        <w:numPr>
          <w:ilvl w:val="0"/>
          <w:numId w:val="10"/>
        </w:numPr>
        <w:tabs>
          <w:tab w:val="clear" w:pos="720"/>
          <w:tab w:val="num" w:pos="1080"/>
        </w:tabs>
        <w:ind w:left="1080" w:right="900"/>
      </w:pPr>
      <w:r>
        <w:t xml:space="preserve">Concentrate on </w:t>
      </w:r>
      <w:r w:rsidRPr="007A5CD2">
        <w:t>build</w:t>
      </w:r>
      <w:r>
        <w:t xml:space="preserve">ing </w:t>
      </w:r>
      <w:r w:rsidRPr="007A5CD2">
        <w:t xml:space="preserve">a community of </w:t>
      </w:r>
      <w:r>
        <w:t xml:space="preserve">users around your website—a community </w:t>
      </w:r>
      <w:r w:rsidRPr="007A5CD2">
        <w:t>based on connectedness, sharing, and trust</w:t>
      </w:r>
      <w:r>
        <w:t xml:space="preserve">. </w:t>
      </w:r>
    </w:p>
    <w:p w:rsidR="00FF6C92" w:rsidRDefault="00FF6C92" w:rsidP="00FF6C92">
      <w:pPr>
        <w:ind w:left="360"/>
      </w:pPr>
    </w:p>
    <w:p w:rsidR="00FF6C92" w:rsidRDefault="00FF6C92" w:rsidP="00FF6C92">
      <w:pPr>
        <w:numPr>
          <w:ilvl w:val="0"/>
          <w:numId w:val="10"/>
        </w:numPr>
        <w:tabs>
          <w:tab w:val="clear" w:pos="720"/>
          <w:tab w:val="num" w:pos="1080"/>
        </w:tabs>
        <w:ind w:left="1080"/>
      </w:pPr>
      <w:r>
        <w:t>Master the art of b</w:t>
      </w:r>
      <w:r w:rsidRPr="007A5CD2">
        <w:t>enefit selling</w:t>
      </w:r>
      <w:r>
        <w:t xml:space="preserve">. </w:t>
      </w:r>
    </w:p>
    <w:p w:rsidR="00FF6C92" w:rsidRPr="007A5CD2" w:rsidRDefault="00FF6C92" w:rsidP="00FF6C92">
      <w:pPr>
        <w:ind w:left="360"/>
      </w:pPr>
    </w:p>
    <w:p w:rsidR="00FF6C92" w:rsidRPr="007A5CD2" w:rsidRDefault="00FF6C92" w:rsidP="00FF6C92">
      <w:pPr>
        <w:numPr>
          <w:ilvl w:val="0"/>
          <w:numId w:val="10"/>
        </w:numPr>
        <w:tabs>
          <w:tab w:val="clear" w:pos="720"/>
          <w:tab w:val="num" w:pos="1080"/>
        </w:tabs>
        <w:ind w:left="1080"/>
      </w:pPr>
      <w:r w:rsidRPr="007A5CD2">
        <w:t xml:space="preserve">It’s easier to sell to a satisfied customer than to a stranger. </w:t>
      </w:r>
    </w:p>
    <w:p w:rsidR="00FF6C92" w:rsidRDefault="00FF6C92" w:rsidP="00FF6C92">
      <w:pPr>
        <w:ind w:left="360"/>
      </w:pPr>
    </w:p>
    <w:p w:rsidR="00FF6C92" w:rsidRPr="007A5CD2" w:rsidRDefault="00FF6C92" w:rsidP="00FF6C92">
      <w:pPr>
        <w:numPr>
          <w:ilvl w:val="0"/>
          <w:numId w:val="10"/>
        </w:numPr>
        <w:tabs>
          <w:tab w:val="clear" w:pos="720"/>
          <w:tab w:val="num" w:pos="1080"/>
        </w:tabs>
        <w:ind w:left="1080"/>
      </w:pPr>
      <w:r>
        <w:t>Always c</w:t>
      </w:r>
      <w:r w:rsidRPr="007A5CD2">
        <w:t>reate a call to action.</w:t>
      </w:r>
      <w:r w:rsidRPr="00F554B6">
        <w:t xml:space="preserve"> </w:t>
      </w:r>
      <w:r w:rsidRPr="007A5CD2">
        <w:t>Leave an impression that convinces customers mentally and emotionally to do something</w:t>
      </w:r>
      <w:r>
        <w:t>.</w:t>
      </w:r>
      <w:r w:rsidRPr="007A5CD2">
        <w:t xml:space="preserve"> </w:t>
      </w:r>
    </w:p>
    <w:p w:rsidR="00FF6C92" w:rsidRDefault="00FF6C92" w:rsidP="00FF6C92">
      <w:pPr>
        <w:ind w:left="360"/>
      </w:pPr>
    </w:p>
    <w:p w:rsidR="00FF6C92" w:rsidRPr="007A5CD2" w:rsidRDefault="00FF6C92" w:rsidP="00FF6C92">
      <w:pPr>
        <w:numPr>
          <w:ilvl w:val="0"/>
          <w:numId w:val="10"/>
        </w:numPr>
        <w:tabs>
          <w:tab w:val="clear" w:pos="720"/>
          <w:tab w:val="num" w:pos="1080"/>
        </w:tabs>
        <w:ind w:left="1080"/>
      </w:pPr>
      <w:r w:rsidRPr="007A5CD2">
        <w:t xml:space="preserve">Selling is a science and an art. </w:t>
      </w:r>
      <w:r>
        <w:t xml:space="preserve">Relationship management is the key to creating </w:t>
      </w:r>
      <w:r w:rsidRPr="007A5CD2">
        <w:t>customers for life</w:t>
      </w:r>
      <w:r>
        <w:t>.</w:t>
      </w:r>
    </w:p>
    <w:p w:rsidR="00FF6C92" w:rsidRDefault="00FF6C92" w:rsidP="00FF6C92">
      <w:pPr>
        <w:ind w:left="360"/>
      </w:pPr>
    </w:p>
    <w:p w:rsidR="00FF6C92" w:rsidRDefault="00FF6C92" w:rsidP="00FF6C92">
      <w:pPr>
        <w:numPr>
          <w:ilvl w:val="0"/>
          <w:numId w:val="10"/>
        </w:numPr>
        <w:tabs>
          <w:tab w:val="clear" w:pos="720"/>
          <w:tab w:val="num" w:pos="1080"/>
        </w:tabs>
        <w:ind w:left="1080"/>
      </w:pPr>
      <w:r w:rsidRPr="007A5CD2">
        <w:t>Integrity is who you are when no one is looking</w:t>
      </w:r>
      <w:r>
        <w:t>.</w:t>
      </w:r>
      <w:r w:rsidRPr="007A5CD2">
        <w:t xml:space="preserve"> </w:t>
      </w:r>
    </w:p>
    <w:p w:rsidR="00FF6C92" w:rsidRDefault="00FF6C92" w:rsidP="00FF6C92"/>
    <w:p w:rsidR="00FF6C92" w:rsidRPr="007A5CD2" w:rsidRDefault="00FF6C92" w:rsidP="00FF6C92">
      <w:pPr>
        <w:numPr>
          <w:ilvl w:val="0"/>
          <w:numId w:val="10"/>
        </w:numPr>
        <w:tabs>
          <w:tab w:val="clear" w:pos="720"/>
          <w:tab w:val="num" w:pos="1080"/>
        </w:tabs>
        <w:ind w:left="1080"/>
      </w:pPr>
      <w:r>
        <w:t>Continually u</w:t>
      </w:r>
      <w:r w:rsidRPr="007A5CD2">
        <w:t xml:space="preserve">pdate </w:t>
      </w:r>
      <w:r>
        <w:t xml:space="preserve">your web copy, </w:t>
      </w:r>
      <w:r w:rsidRPr="007A5CD2">
        <w:t>podcasts</w:t>
      </w:r>
      <w:r>
        <w:t>, and video casts. Sea</w:t>
      </w:r>
      <w:r w:rsidRPr="007A5CD2">
        <w:t xml:space="preserve">rch engines re-index pages that have been changed. The more you update your </w:t>
      </w:r>
      <w:r>
        <w:t>sales material</w:t>
      </w:r>
      <w:r w:rsidRPr="007A5CD2">
        <w:t xml:space="preserve">, the higher your page will be ranked by the search engines. </w:t>
      </w:r>
    </w:p>
    <w:p w:rsidR="00FF6C92" w:rsidRDefault="00FF6C92" w:rsidP="00FF6C92"/>
    <w:p w:rsidR="00B87957" w:rsidRPr="00FF6C92" w:rsidRDefault="00FF6C92" w:rsidP="00FF6C92">
      <w:r>
        <w:t xml:space="preserve">Concentrate on mastering </w:t>
      </w:r>
      <w:r w:rsidRPr="007A5CD2">
        <w:t>the human aspects of the sales process.</w:t>
      </w:r>
      <w:r>
        <w:t xml:space="preserve"> </w:t>
      </w:r>
      <w:r w:rsidRPr="007A5CD2">
        <w:t xml:space="preserve">Studies show that most consumers visit a website four or five times before they </w:t>
      </w:r>
      <w:r>
        <w:t>buy</w:t>
      </w:r>
      <w:r w:rsidRPr="007A5CD2">
        <w:t>. That’s why it’s so important to give visitors a reason to come back.</w:t>
      </w:r>
    </w:p>
    <w:sectPr w:rsidR="00B87957" w:rsidRPr="00FF6C92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3E3"/>
    <w:multiLevelType w:val="hybridMultilevel"/>
    <w:tmpl w:val="5EEC0D06"/>
    <w:lvl w:ilvl="0" w:tplc="F5928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A11D00"/>
    <w:multiLevelType w:val="hybridMultilevel"/>
    <w:tmpl w:val="8C54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8A246A"/>
    <w:multiLevelType w:val="hybridMultilevel"/>
    <w:tmpl w:val="5E4638F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2C4B13"/>
    <w:multiLevelType w:val="hybridMultilevel"/>
    <w:tmpl w:val="9F062594"/>
    <w:lvl w:ilvl="0" w:tplc="F5928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436748"/>
    <w:multiLevelType w:val="hybridMultilevel"/>
    <w:tmpl w:val="EC0638BE"/>
    <w:lvl w:ilvl="0" w:tplc="F59280A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75C37F1"/>
    <w:multiLevelType w:val="hybridMultilevel"/>
    <w:tmpl w:val="AAA63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230AC2"/>
    <w:multiLevelType w:val="hybridMultilevel"/>
    <w:tmpl w:val="CDC494F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8476E94"/>
    <w:multiLevelType w:val="hybridMultilevel"/>
    <w:tmpl w:val="D8249F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C282CB7"/>
    <w:multiLevelType w:val="hybridMultilevel"/>
    <w:tmpl w:val="27AC696C"/>
    <w:lvl w:ilvl="0" w:tplc="F5928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396DC2"/>
    <w:multiLevelType w:val="hybridMultilevel"/>
    <w:tmpl w:val="E76CC63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4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EF64FE"/>
    <w:rsid w:val="0006504D"/>
    <w:rsid w:val="0031425C"/>
    <w:rsid w:val="004056B7"/>
    <w:rsid w:val="005356DB"/>
    <w:rsid w:val="005B1A59"/>
    <w:rsid w:val="00766407"/>
    <w:rsid w:val="00B14FAD"/>
    <w:rsid w:val="00B87957"/>
    <w:rsid w:val="00D70CC4"/>
    <w:rsid w:val="00EF64FE"/>
    <w:rsid w:val="00F7280E"/>
    <w:rsid w:val="00FE4B9C"/>
    <w:rsid w:val="00FF6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FE4B9C"/>
    <w:rPr>
      <w:i/>
      <w:iCs/>
    </w:rPr>
  </w:style>
  <w:style w:type="character" w:styleId="Strong">
    <w:name w:val="Strong"/>
    <w:basedOn w:val="DefaultParagraphFont"/>
    <w:qFormat/>
    <w:rsid w:val="004056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2017-04-17T09:02:00Z</dcterms:created>
  <dcterms:modified xsi:type="dcterms:W3CDTF">2017-04-17T09:02:00Z</dcterms:modified>
</cp:coreProperties>
</file>